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B07A" w14:textId="13008591" w:rsidR="006359EB" w:rsidRDefault="22BD1588" w:rsidP="3F074875">
      <w:pPr>
        <w:pStyle w:val="Title"/>
        <w:jc w:val="center"/>
        <w:rPr>
          <w:sz w:val="40"/>
          <w:szCs w:val="40"/>
        </w:rPr>
      </w:pPr>
      <w:r>
        <w:t>“</w:t>
      </w:r>
      <w:r w:rsidR="2B4F8244">
        <w:t>TAF</w:t>
      </w:r>
      <w:r w:rsidR="4B58A32B">
        <w:t>”</w:t>
      </w:r>
      <w:r>
        <w:t xml:space="preserve"> FRAMework </w:t>
      </w:r>
      <w:r w:rsidR="7AAEF3CF">
        <w:t>TEMPLATE</w:t>
      </w:r>
      <w:r w:rsidR="006359EB">
        <w:t xml:space="preserve">: </w:t>
      </w:r>
    </w:p>
    <w:p w14:paraId="633C2FA0" w14:textId="3E5B7081" w:rsidR="70D8D1A3" w:rsidRDefault="70D8D1A3" w:rsidP="4B6DD48D">
      <w:pPr>
        <w:pStyle w:val="Title"/>
        <w:jc w:val="center"/>
        <w:rPr>
          <w:sz w:val="36"/>
          <w:szCs w:val="36"/>
        </w:rPr>
      </w:pPr>
      <w:r w:rsidRPr="4B6DD48D">
        <w:rPr>
          <w:sz w:val="36"/>
          <w:szCs w:val="36"/>
        </w:rPr>
        <w:t xml:space="preserve">CRAFTING NARRATIVES TO </w:t>
      </w:r>
      <w:r w:rsidR="39133EB0" w:rsidRPr="4B6DD48D">
        <w:rPr>
          <w:sz w:val="36"/>
          <w:szCs w:val="36"/>
        </w:rPr>
        <w:t>SHAR</w:t>
      </w:r>
      <w:r w:rsidR="19332CBF" w:rsidRPr="4B6DD48D">
        <w:rPr>
          <w:sz w:val="36"/>
          <w:szCs w:val="36"/>
        </w:rPr>
        <w:t xml:space="preserve">e </w:t>
      </w:r>
      <w:r w:rsidR="1F4B18F8" w:rsidRPr="4B6DD48D">
        <w:rPr>
          <w:sz w:val="36"/>
          <w:szCs w:val="36"/>
        </w:rPr>
        <w:t>YOUR ROLE IN PROCUREMENT</w:t>
      </w:r>
    </w:p>
    <w:p w14:paraId="645439EA" w14:textId="51E30575" w:rsidR="4B6DD48D" w:rsidRDefault="4B6DD48D" w:rsidP="4B6DD48D">
      <w:pPr>
        <w:rPr>
          <w:sz w:val="12"/>
          <w:szCs w:val="12"/>
        </w:rPr>
      </w:pPr>
    </w:p>
    <w:tbl>
      <w:tblPr>
        <w:tblStyle w:val="GridTable6Colorful-Accent1"/>
        <w:tblW w:w="0" w:type="auto"/>
        <w:tblLayout w:type="fixed"/>
        <w:tblLook w:val="06A0" w:firstRow="1" w:lastRow="0" w:firstColumn="1" w:lastColumn="0" w:noHBand="1" w:noVBand="1"/>
      </w:tblPr>
      <w:tblGrid>
        <w:gridCol w:w="4320"/>
        <w:gridCol w:w="4320"/>
        <w:gridCol w:w="4320"/>
      </w:tblGrid>
      <w:tr w:rsidR="4B6DD48D" w14:paraId="7BE0BC9F" w14:textId="77777777" w:rsidTr="4B6DD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757CE8" w14:textId="4E5743E0" w:rsidR="510AEC02" w:rsidRDefault="510AEC02" w:rsidP="4B6DD48D">
            <w:pPr>
              <w:jc w:val="center"/>
              <w:rPr>
                <w:rFonts w:ascii="Georgia" w:eastAsia="Georgia" w:hAnsi="Georgia" w:cs="Georgia"/>
                <w:color w:val="auto"/>
                <w:sz w:val="72"/>
                <w:szCs w:val="72"/>
              </w:rPr>
            </w:pPr>
            <w:r w:rsidRPr="4B6DD48D">
              <w:rPr>
                <w:rFonts w:ascii="Georgia" w:eastAsia="Georgia" w:hAnsi="Georgia" w:cs="Georgia"/>
                <w:color w:val="auto"/>
                <w:sz w:val="44"/>
                <w:szCs w:val="44"/>
              </w:rPr>
              <w:t>Technical</w:t>
            </w:r>
          </w:p>
        </w:tc>
        <w:tc>
          <w:tcPr>
            <w:tcW w:w="4320" w:type="dxa"/>
            <w:shd w:val="clear" w:color="auto" w:fill="DAE8F8"/>
          </w:tcPr>
          <w:p w14:paraId="757BEFE1" w14:textId="0A86582B" w:rsidR="510AEC02" w:rsidRDefault="510AEC02" w:rsidP="4B6DD4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Georgia" w:hAnsi="Georgia" w:cs="Georgia"/>
                <w:b w:val="0"/>
                <w:bCs w:val="0"/>
                <w:color w:val="auto"/>
                <w:sz w:val="72"/>
                <w:szCs w:val="72"/>
              </w:rPr>
            </w:pPr>
            <w:r w:rsidRPr="4B6DD48D">
              <w:rPr>
                <w:rFonts w:ascii="Georgia" w:eastAsia="Georgia" w:hAnsi="Georgia" w:cs="Georgia"/>
                <w:color w:val="auto"/>
                <w:sz w:val="44"/>
                <w:szCs w:val="44"/>
              </w:rPr>
              <w:t>Accessible</w:t>
            </w:r>
          </w:p>
        </w:tc>
        <w:tc>
          <w:tcPr>
            <w:tcW w:w="4320" w:type="dxa"/>
          </w:tcPr>
          <w:p w14:paraId="6F1EA7CF" w14:textId="0BAA739F" w:rsidR="510AEC02" w:rsidRDefault="510AEC02" w:rsidP="4B6DD4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Georgia" w:hAnsi="Georgia" w:cs="Georgia"/>
                <w:b w:val="0"/>
                <w:bCs w:val="0"/>
                <w:color w:val="auto"/>
                <w:sz w:val="72"/>
                <w:szCs w:val="72"/>
              </w:rPr>
            </w:pPr>
            <w:r w:rsidRPr="4B6DD48D">
              <w:rPr>
                <w:rFonts w:ascii="Georgia" w:eastAsia="Georgia" w:hAnsi="Georgia" w:cs="Georgia"/>
                <w:color w:val="auto"/>
                <w:sz w:val="44"/>
                <w:szCs w:val="44"/>
              </w:rPr>
              <w:t>Funny</w:t>
            </w:r>
          </w:p>
        </w:tc>
      </w:tr>
      <w:tr w:rsidR="4B6DD48D" w14:paraId="02C8A00A" w14:textId="77777777" w:rsidTr="4B6DD4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8469435" w14:textId="46512A1D" w:rsidR="17A37542" w:rsidRDefault="17A37542" w:rsidP="4B6DD48D">
            <w:pPr>
              <w:jc w:val="center"/>
              <w:rPr>
                <w:rFonts w:ascii="Georgia" w:eastAsia="Georgia" w:hAnsi="Georgia" w:cs="Georgia"/>
                <w:b w:val="0"/>
                <w:bCs w:val="0"/>
                <w:color w:val="auto"/>
                <w:sz w:val="26"/>
                <w:szCs w:val="26"/>
              </w:rPr>
            </w:pPr>
            <w:r w:rsidRPr="4B6DD48D">
              <w:rPr>
                <w:rFonts w:ascii="Georgia" w:eastAsia="Georgia" w:hAnsi="Georgia" w:cs="Georgia"/>
                <w:b w:val="0"/>
                <w:bCs w:val="0"/>
                <w:color w:val="auto"/>
                <w:sz w:val="26"/>
                <w:szCs w:val="26"/>
              </w:rPr>
              <w:t xml:space="preserve">Write out your job description/core responsibilities– don’t worry about making it accessible (yet).  </w:t>
            </w:r>
          </w:p>
        </w:tc>
        <w:tc>
          <w:tcPr>
            <w:tcW w:w="4320" w:type="dxa"/>
            <w:shd w:val="clear" w:color="auto" w:fill="DAE8F8"/>
          </w:tcPr>
          <w:p w14:paraId="00B4F790" w14:textId="2CAE6377" w:rsidR="17A37542" w:rsidRDefault="17A37542" w:rsidP="4B6DD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Georgia" w:hAnsi="Georgia" w:cs="Georgia"/>
                <w:color w:val="auto"/>
                <w:sz w:val="26"/>
                <w:szCs w:val="26"/>
              </w:rPr>
            </w:pPr>
            <w:r w:rsidRPr="4B6DD48D">
              <w:rPr>
                <w:rFonts w:ascii="Georgia" w:eastAsia="Georgia" w:hAnsi="Georgia" w:cs="Georgia"/>
                <w:color w:val="auto"/>
                <w:sz w:val="26"/>
                <w:szCs w:val="26"/>
              </w:rPr>
              <w:t>Use plain language to simplify the technical aspects of your role!</w:t>
            </w:r>
          </w:p>
        </w:tc>
        <w:tc>
          <w:tcPr>
            <w:tcW w:w="4320" w:type="dxa"/>
          </w:tcPr>
          <w:p w14:paraId="308213C0" w14:textId="39ED7A0C" w:rsidR="17A37542" w:rsidRDefault="17A37542" w:rsidP="4B6DD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Georgia" w:hAnsi="Georgia" w:cs="Georgia"/>
                <w:color w:val="auto"/>
                <w:sz w:val="26"/>
                <w:szCs w:val="26"/>
              </w:rPr>
            </w:pPr>
            <w:r w:rsidRPr="4B6DD48D">
              <w:rPr>
                <w:rFonts w:ascii="Georgia" w:eastAsia="Georgia" w:hAnsi="Georgia" w:cs="Georgia"/>
                <w:color w:val="auto"/>
                <w:sz w:val="26"/>
                <w:szCs w:val="26"/>
              </w:rPr>
              <w:t>If you can, think about an engaging and super funny, yet tactical way to explain your role!</w:t>
            </w:r>
          </w:p>
          <w:p w14:paraId="1DA2B06B" w14:textId="5ED6BDD1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Georgia" w:hAnsi="Georgia" w:cs="Georgia"/>
                <w:color w:val="auto"/>
                <w:sz w:val="26"/>
                <w:szCs w:val="26"/>
              </w:rPr>
            </w:pPr>
          </w:p>
        </w:tc>
      </w:tr>
      <w:tr w:rsidR="4B6DD48D" w14:paraId="374D159D" w14:textId="77777777" w:rsidTr="4B6DD4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A6E7C91" w14:textId="0201DFD7" w:rsidR="4B6DD48D" w:rsidRDefault="4B6DD48D" w:rsidP="4B6DD48D"/>
          <w:p w14:paraId="4FF6640E" w14:textId="498D6CD8" w:rsidR="4B6DD48D" w:rsidRDefault="4B6DD48D" w:rsidP="4B6DD48D"/>
          <w:p w14:paraId="7015A843" w14:textId="688F4EB7" w:rsidR="4B6DD48D" w:rsidRDefault="4B6DD48D" w:rsidP="4B6DD48D"/>
          <w:p w14:paraId="6AE9B507" w14:textId="6A1F7506" w:rsidR="4B6DD48D" w:rsidRDefault="4B6DD48D" w:rsidP="4B6DD48D"/>
          <w:p w14:paraId="6E30B576" w14:textId="632B08A3" w:rsidR="4B6DD48D" w:rsidRDefault="4B6DD48D" w:rsidP="4B6DD48D"/>
          <w:p w14:paraId="183B7509" w14:textId="3BA5A718" w:rsidR="4B6DD48D" w:rsidRDefault="4B6DD48D" w:rsidP="4B6DD48D"/>
          <w:p w14:paraId="1AC1338D" w14:textId="7F3A2270" w:rsidR="4B6DD48D" w:rsidRDefault="4B6DD48D" w:rsidP="4B6DD48D"/>
          <w:p w14:paraId="02756549" w14:textId="10961558" w:rsidR="4B6DD48D" w:rsidRDefault="4B6DD48D" w:rsidP="4B6DD48D"/>
          <w:p w14:paraId="726D3091" w14:textId="5E7CC0CB" w:rsidR="4B6DD48D" w:rsidRDefault="4B6DD48D" w:rsidP="4B6DD48D"/>
          <w:p w14:paraId="510D5DAA" w14:textId="6CAB9D07" w:rsidR="4B6DD48D" w:rsidRDefault="4B6DD48D" w:rsidP="4B6DD48D"/>
          <w:p w14:paraId="3D9EB233" w14:textId="135C1E52" w:rsidR="4B6DD48D" w:rsidRDefault="4B6DD48D" w:rsidP="4B6DD48D"/>
          <w:p w14:paraId="2B001BF1" w14:textId="76B0AF4B" w:rsidR="4B6DD48D" w:rsidRDefault="4B6DD48D" w:rsidP="4B6DD48D"/>
          <w:p w14:paraId="5B0805BA" w14:textId="13AC405C" w:rsidR="4B6DD48D" w:rsidRDefault="4B6DD48D" w:rsidP="4B6DD48D"/>
          <w:p w14:paraId="35FB2EDA" w14:textId="4D307E39" w:rsidR="4B6DD48D" w:rsidRDefault="4B6DD48D" w:rsidP="4B6DD48D"/>
          <w:p w14:paraId="34BE6553" w14:textId="199C34E6" w:rsidR="4B6DD48D" w:rsidRDefault="4B6DD48D" w:rsidP="4B6DD48D"/>
        </w:tc>
        <w:tc>
          <w:tcPr>
            <w:tcW w:w="4320" w:type="dxa"/>
            <w:shd w:val="clear" w:color="auto" w:fill="DAE8F8"/>
          </w:tcPr>
          <w:p w14:paraId="3F8EC82D" w14:textId="55AD8B46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55BBE852" w14:textId="2A4BD6D8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A8EE2E" w14:textId="0CB85F8A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391441" w14:textId="0B32BD3C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54F3F6" w14:textId="3FA55699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263FB6" w14:textId="29F9336C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C448CE" w14:textId="6276EB0F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86634D" w14:textId="21B2B63C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FA5D18" w14:textId="53C2D728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4DA009" w14:textId="12B39E93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C5C10A" w14:textId="4046968C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AEFC5E" w14:textId="35A35FB7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345A2" w14:textId="4BA6F9A4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AA96AF" w14:textId="7B75E66B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9D1FA5" w14:textId="55134847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B4696E" w14:textId="077E7509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A3A60C" w14:textId="56867190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41E980" w14:textId="4E1EF983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CA5008" w14:textId="2C3C7505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2600A3" w14:textId="5C933BE9" w:rsidR="4B6DD48D" w:rsidRDefault="4B6DD48D" w:rsidP="4B6DD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7FE49A" w14:textId="073F8545" w:rsidR="4B6DD48D" w:rsidRDefault="4B6DD48D" w:rsidP="4B6DD48D"/>
    <w:p w14:paraId="3AF815B4" w14:textId="64E4B358" w:rsidR="3F074875" w:rsidRDefault="41D06ABB" w:rsidP="4B6DD48D">
      <w:pPr>
        <w:pStyle w:val="Heading2"/>
        <w:jc w:val="center"/>
        <w:rPr>
          <w:rFonts w:asciiTheme="minorHAnsi" w:eastAsiaTheme="minorEastAsia" w:hAnsiTheme="minorHAnsi" w:cstheme="minorBidi"/>
          <w:b/>
          <w:bCs/>
          <w:color w:val="0070C0"/>
          <w:sz w:val="26"/>
          <w:szCs w:val="26"/>
        </w:rPr>
      </w:pPr>
      <w:r w:rsidRPr="4B6DD48D">
        <w:rPr>
          <w:rFonts w:asciiTheme="minorHAnsi" w:eastAsiaTheme="minorEastAsia" w:hAnsiTheme="minorHAnsi" w:cstheme="minorBidi"/>
          <w:b/>
          <w:bCs/>
          <w:color w:val="0070C0"/>
          <w:sz w:val="26"/>
          <w:szCs w:val="26"/>
        </w:rPr>
        <w:lastRenderedPageBreak/>
        <w:t xml:space="preserve"> </w:t>
      </w:r>
    </w:p>
    <w:p w14:paraId="5F2518B6" w14:textId="04BA4B10" w:rsidR="233B35B8" w:rsidRDefault="233B35B8" w:rsidP="4B6DD48D">
      <w:pPr>
        <w:jc w:val="center"/>
      </w:pPr>
      <w:r>
        <w:rPr>
          <w:noProof/>
        </w:rPr>
        <w:drawing>
          <wp:inline distT="0" distB="0" distL="0" distR="0" wp14:anchorId="3A311FD0" wp14:editId="50E4DB07">
            <wp:extent cx="6772862" cy="3809735"/>
            <wp:effectExtent l="0" t="0" r="0" b="0"/>
            <wp:docPr id="17126545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545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862" cy="380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66EA4" w14:textId="3A4832B0" w:rsidR="548DFA5A" w:rsidRDefault="548DFA5A" w:rsidP="3F074875">
      <w:pPr>
        <w:spacing w:after="0" w:line="240" w:lineRule="auto"/>
      </w:pPr>
    </w:p>
    <w:sectPr w:rsidR="548DFA5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FBEB" w14:textId="77777777" w:rsidR="00437325" w:rsidRDefault="00437325" w:rsidP="008037F6">
      <w:pPr>
        <w:spacing w:after="0" w:line="240" w:lineRule="auto"/>
      </w:pPr>
      <w:r>
        <w:separator/>
      </w:r>
    </w:p>
  </w:endnote>
  <w:endnote w:type="continuationSeparator" w:id="0">
    <w:p w14:paraId="6033C18B" w14:textId="77777777" w:rsidR="00437325" w:rsidRDefault="00437325" w:rsidP="008037F6">
      <w:pPr>
        <w:spacing w:after="0" w:line="240" w:lineRule="auto"/>
      </w:pPr>
      <w:r>
        <w:continuationSeparator/>
      </w:r>
    </w:p>
  </w:endnote>
  <w:endnote w:type="continuationNotice" w:id="1">
    <w:p w14:paraId="37686474" w14:textId="77777777" w:rsidR="00437325" w:rsidRDefault="00437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6D2F" w14:textId="0BDAFED9" w:rsidR="12008FED" w:rsidRDefault="12008FED" w:rsidP="12008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7067" w14:textId="77777777" w:rsidR="00437325" w:rsidRDefault="00437325" w:rsidP="008037F6">
      <w:pPr>
        <w:spacing w:after="0" w:line="240" w:lineRule="auto"/>
      </w:pPr>
      <w:r>
        <w:separator/>
      </w:r>
    </w:p>
  </w:footnote>
  <w:footnote w:type="continuationSeparator" w:id="0">
    <w:p w14:paraId="10B02031" w14:textId="77777777" w:rsidR="00437325" w:rsidRDefault="00437325" w:rsidP="008037F6">
      <w:pPr>
        <w:spacing w:after="0" w:line="240" w:lineRule="auto"/>
      </w:pPr>
      <w:r>
        <w:continuationSeparator/>
      </w:r>
    </w:p>
  </w:footnote>
  <w:footnote w:type="continuationNotice" w:id="1">
    <w:p w14:paraId="6F90F5F1" w14:textId="77777777" w:rsidR="00437325" w:rsidRDefault="004373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EBA9" w14:textId="7E5E5E4D" w:rsidR="008037F6" w:rsidRDefault="3F074875" w:rsidP="006359EB">
    <w:pPr>
      <w:pStyle w:val="Header"/>
    </w:pPr>
    <w:r>
      <w:rPr>
        <w:noProof/>
      </w:rPr>
      <w:drawing>
        <wp:inline distT="0" distB="0" distL="0" distR="0" wp14:anchorId="6D09581E" wp14:editId="7D7CCFCE">
          <wp:extent cx="971550" cy="971550"/>
          <wp:effectExtent l="0" t="0" r="0" b="0"/>
          <wp:docPr id="100494062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406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rkN/oxvFSpPsH" int2:id="k0S7jNrR">
      <int2:state int2:value="Rejected" int2:type="spell"/>
    </int2:textHash>
    <int2:textHash int2:hashCode="8XiGfaKHnK4PYG" int2:id="BG3l2jE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A166"/>
    <w:multiLevelType w:val="hybridMultilevel"/>
    <w:tmpl w:val="704EF8C0"/>
    <w:lvl w:ilvl="0" w:tplc="8D0A5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A6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EE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C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E4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6D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CB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AB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83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0B7B"/>
    <w:multiLevelType w:val="hybridMultilevel"/>
    <w:tmpl w:val="1BB656BE"/>
    <w:lvl w:ilvl="0" w:tplc="466E8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02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4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C3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C2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AD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0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C7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84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31460"/>
    <w:multiLevelType w:val="hybridMultilevel"/>
    <w:tmpl w:val="249A9418"/>
    <w:lvl w:ilvl="0" w:tplc="F4666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E5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45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22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00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A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A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A9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62306">
    <w:abstractNumId w:val="1"/>
  </w:num>
  <w:num w:numId="2" w16cid:durableId="810557975">
    <w:abstractNumId w:val="2"/>
  </w:num>
  <w:num w:numId="3" w16cid:durableId="196847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87"/>
    <w:rsid w:val="00056028"/>
    <w:rsid w:val="000711A3"/>
    <w:rsid w:val="0009435F"/>
    <w:rsid w:val="000945EA"/>
    <w:rsid w:val="000A6995"/>
    <w:rsid w:val="000B599F"/>
    <w:rsid w:val="000C2CC5"/>
    <w:rsid w:val="001005EB"/>
    <w:rsid w:val="001071B9"/>
    <w:rsid w:val="00142390"/>
    <w:rsid w:val="001546CE"/>
    <w:rsid w:val="001609D4"/>
    <w:rsid w:val="001645A8"/>
    <w:rsid w:val="00166302"/>
    <w:rsid w:val="00166E57"/>
    <w:rsid w:val="00183E4E"/>
    <w:rsid w:val="00187D75"/>
    <w:rsid w:val="00207268"/>
    <w:rsid w:val="00215BF0"/>
    <w:rsid w:val="00237EF5"/>
    <w:rsid w:val="00262CAE"/>
    <w:rsid w:val="002C5FEF"/>
    <w:rsid w:val="0030756E"/>
    <w:rsid w:val="00310569"/>
    <w:rsid w:val="00340D28"/>
    <w:rsid w:val="00375687"/>
    <w:rsid w:val="0037774E"/>
    <w:rsid w:val="00380747"/>
    <w:rsid w:val="003F0034"/>
    <w:rsid w:val="003F54F9"/>
    <w:rsid w:val="00437325"/>
    <w:rsid w:val="00443E29"/>
    <w:rsid w:val="004669A2"/>
    <w:rsid w:val="0048439C"/>
    <w:rsid w:val="004A4E14"/>
    <w:rsid w:val="004B3D67"/>
    <w:rsid w:val="004C2240"/>
    <w:rsid w:val="00537FCF"/>
    <w:rsid w:val="005718A0"/>
    <w:rsid w:val="0057573E"/>
    <w:rsid w:val="005A7DD0"/>
    <w:rsid w:val="005C47A6"/>
    <w:rsid w:val="005F7783"/>
    <w:rsid w:val="00626D83"/>
    <w:rsid w:val="006359EB"/>
    <w:rsid w:val="006B4F10"/>
    <w:rsid w:val="006C3CC0"/>
    <w:rsid w:val="006C489E"/>
    <w:rsid w:val="006E31C3"/>
    <w:rsid w:val="006E6F04"/>
    <w:rsid w:val="00714FAA"/>
    <w:rsid w:val="0073275C"/>
    <w:rsid w:val="00770DBF"/>
    <w:rsid w:val="0077383D"/>
    <w:rsid w:val="007A5AAC"/>
    <w:rsid w:val="007B04CB"/>
    <w:rsid w:val="007D37B4"/>
    <w:rsid w:val="007E7DA3"/>
    <w:rsid w:val="008037F6"/>
    <w:rsid w:val="00814EDC"/>
    <w:rsid w:val="00817B91"/>
    <w:rsid w:val="00822F5A"/>
    <w:rsid w:val="008411A5"/>
    <w:rsid w:val="00842A3B"/>
    <w:rsid w:val="00897CCF"/>
    <w:rsid w:val="008F3B7E"/>
    <w:rsid w:val="008F6674"/>
    <w:rsid w:val="00913CA7"/>
    <w:rsid w:val="00AA06F9"/>
    <w:rsid w:val="00AA6A39"/>
    <w:rsid w:val="00AC2B06"/>
    <w:rsid w:val="00AC7235"/>
    <w:rsid w:val="00B16810"/>
    <w:rsid w:val="00B616FB"/>
    <w:rsid w:val="00B649B4"/>
    <w:rsid w:val="00C11532"/>
    <w:rsid w:val="00C34302"/>
    <w:rsid w:val="00C84ACF"/>
    <w:rsid w:val="00CC4EDA"/>
    <w:rsid w:val="00CD5564"/>
    <w:rsid w:val="00CE1920"/>
    <w:rsid w:val="00CF2B1C"/>
    <w:rsid w:val="00D03CFC"/>
    <w:rsid w:val="00D31B47"/>
    <w:rsid w:val="00D42CA6"/>
    <w:rsid w:val="00D76432"/>
    <w:rsid w:val="00D92E7D"/>
    <w:rsid w:val="00DA3698"/>
    <w:rsid w:val="00DD304D"/>
    <w:rsid w:val="00DD72A2"/>
    <w:rsid w:val="00E2329E"/>
    <w:rsid w:val="00E524A7"/>
    <w:rsid w:val="00E542C2"/>
    <w:rsid w:val="00E55934"/>
    <w:rsid w:val="00E64692"/>
    <w:rsid w:val="00EB0DE5"/>
    <w:rsid w:val="00F034FD"/>
    <w:rsid w:val="00F06A21"/>
    <w:rsid w:val="00F364D6"/>
    <w:rsid w:val="00F43B63"/>
    <w:rsid w:val="00F52AF3"/>
    <w:rsid w:val="00F64380"/>
    <w:rsid w:val="00F64C5A"/>
    <w:rsid w:val="00FF2236"/>
    <w:rsid w:val="015049E8"/>
    <w:rsid w:val="02931B15"/>
    <w:rsid w:val="0349E10C"/>
    <w:rsid w:val="0358294E"/>
    <w:rsid w:val="0373A753"/>
    <w:rsid w:val="043B45FA"/>
    <w:rsid w:val="044D50DA"/>
    <w:rsid w:val="06DEBAD2"/>
    <w:rsid w:val="0741EFBC"/>
    <w:rsid w:val="08D523CE"/>
    <w:rsid w:val="091540B9"/>
    <w:rsid w:val="0A6030F2"/>
    <w:rsid w:val="0B980F40"/>
    <w:rsid w:val="0DF2F6E1"/>
    <w:rsid w:val="0E805152"/>
    <w:rsid w:val="12008FED"/>
    <w:rsid w:val="129CE65A"/>
    <w:rsid w:val="1342A997"/>
    <w:rsid w:val="138A6998"/>
    <w:rsid w:val="14CED469"/>
    <w:rsid w:val="1617C605"/>
    <w:rsid w:val="16AD67DF"/>
    <w:rsid w:val="1739AD1A"/>
    <w:rsid w:val="1757F5E8"/>
    <w:rsid w:val="17A37542"/>
    <w:rsid w:val="18F9CBBC"/>
    <w:rsid w:val="19332CBF"/>
    <w:rsid w:val="1A2531B8"/>
    <w:rsid w:val="1AB2CC52"/>
    <w:rsid w:val="1B338F83"/>
    <w:rsid w:val="1BD421FF"/>
    <w:rsid w:val="1CC41F0D"/>
    <w:rsid w:val="1D04A4E8"/>
    <w:rsid w:val="1D711A20"/>
    <w:rsid w:val="1F4B18F8"/>
    <w:rsid w:val="20382A5A"/>
    <w:rsid w:val="20C62BA9"/>
    <w:rsid w:val="21263F78"/>
    <w:rsid w:val="21423F10"/>
    <w:rsid w:val="21B615BF"/>
    <w:rsid w:val="21CB0911"/>
    <w:rsid w:val="21E5773E"/>
    <w:rsid w:val="220E7ED2"/>
    <w:rsid w:val="22BD1588"/>
    <w:rsid w:val="233B35B8"/>
    <w:rsid w:val="23498349"/>
    <w:rsid w:val="23F55CD1"/>
    <w:rsid w:val="24BB5FAB"/>
    <w:rsid w:val="25FEC610"/>
    <w:rsid w:val="27AB1BA3"/>
    <w:rsid w:val="28B9CC60"/>
    <w:rsid w:val="298A95CF"/>
    <w:rsid w:val="2A2C3A9A"/>
    <w:rsid w:val="2A5AFF0F"/>
    <w:rsid w:val="2B4F8244"/>
    <w:rsid w:val="2B77E3E3"/>
    <w:rsid w:val="2DA980E0"/>
    <w:rsid w:val="2DE92D8F"/>
    <w:rsid w:val="2E356BB0"/>
    <w:rsid w:val="2E4FEF42"/>
    <w:rsid w:val="2F9534F3"/>
    <w:rsid w:val="3218AAF0"/>
    <w:rsid w:val="334F7BF7"/>
    <w:rsid w:val="335B6704"/>
    <w:rsid w:val="33DA1F86"/>
    <w:rsid w:val="347C8339"/>
    <w:rsid w:val="3685071D"/>
    <w:rsid w:val="375F2B80"/>
    <w:rsid w:val="37CF4D41"/>
    <w:rsid w:val="38550513"/>
    <w:rsid w:val="39133EB0"/>
    <w:rsid w:val="3A2246A8"/>
    <w:rsid w:val="3AA30F9B"/>
    <w:rsid w:val="3AEE8A01"/>
    <w:rsid w:val="3B1B6163"/>
    <w:rsid w:val="3BFF33A9"/>
    <w:rsid w:val="3C4D5D6B"/>
    <w:rsid w:val="3D7E86B6"/>
    <w:rsid w:val="3E962B0D"/>
    <w:rsid w:val="3EBDF7BF"/>
    <w:rsid w:val="3F074875"/>
    <w:rsid w:val="3FC26451"/>
    <w:rsid w:val="3FE0634B"/>
    <w:rsid w:val="40AAC3D1"/>
    <w:rsid w:val="40B41241"/>
    <w:rsid w:val="40C86A9B"/>
    <w:rsid w:val="4109ED30"/>
    <w:rsid w:val="41D06ABB"/>
    <w:rsid w:val="41EB38F1"/>
    <w:rsid w:val="41F2F98A"/>
    <w:rsid w:val="44ED53C6"/>
    <w:rsid w:val="457959A7"/>
    <w:rsid w:val="45CDF58A"/>
    <w:rsid w:val="4789B3ED"/>
    <w:rsid w:val="497D2173"/>
    <w:rsid w:val="49B2C17C"/>
    <w:rsid w:val="4AB25A2F"/>
    <w:rsid w:val="4B58A32B"/>
    <w:rsid w:val="4B6DD48D"/>
    <w:rsid w:val="4C40B476"/>
    <w:rsid w:val="4C650F51"/>
    <w:rsid w:val="4CB2B454"/>
    <w:rsid w:val="4D4FF8FB"/>
    <w:rsid w:val="4EC08E99"/>
    <w:rsid w:val="4F84A565"/>
    <w:rsid w:val="4FF006CE"/>
    <w:rsid w:val="50B7CBFA"/>
    <w:rsid w:val="510AEC02"/>
    <w:rsid w:val="5146B8DB"/>
    <w:rsid w:val="515CD4C4"/>
    <w:rsid w:val="51A9F2A9"/>
    <w:rsid w:val="54139B76"/>
    <w:rsid w:val="548DFA5A"/>
    <w:rsid w:val="56422438"/>
    <w:rsid w:val="56E7F6D7"/>
    <w:rsid w:val="57BE8899"/>
    <w:rsid w:val="58587B21"/>
    <w:rsid w:val="589A3742"/>
    <w:rsid w:val="5A28D7E0"/>
    <w:rsid w:val="5AC31C51"/>
    <w:rsid w:val="5B693CFA"/>
    <w:rsid w:val="5C45F6F5"/>
    <w:rsid w:val="5E214B70"/>
    <w:rsid w:val="5ECD8FD3"/>
    <w:rsid w:val="5FBEE1DF"/>
    <w:rsid w:val="602072A5"/>
    <w:rsid w:val="60C2C5F9"/>
    <w:rsid w:val="61094E8D"/>
    <w:rsid w:val="611A5EDF"/>
    <w:rsid w:val="612AC871"/>
    <w:rsid w:val="619EEFCA"/>
    <w:rsid w:val="650395B8"/>
    <w:rsid w:val="65F44E9A"/>
    <w:rsid w:val="66600997"/>
    <w:rsid w:val="6899CF1E"/>
    <w:rsid w:val="68E1B915"/>
    <w:rsid w:val="6980E5F5"/>
    <w:rsid w:val="699C5447"/>
    <w:rsid w:val="6B0A552C"/>
    <w:rsid w:val="6BECF581"/>
    <w:rsid w:val="6C0A0720"/>
    <w:rsid w:val="6C4FA59B"/>
    <w:rsid w:val="6D2B4F9F"/>
    <w:rsid w:val="6DF005C6"/>
    <w:rsid w:val="6DF07350"/>
    <w:rsid w:val="6E4DAD22"/>
    <w:rsid w:val="6E9730EB"/>
    <w:rsid w:val="6EFAEBA1"/>
    <w:rsid w:val="6F26F0B7"/>
    <w:rsid w:val="70D8D1A3"/>
    <w:rsid w:val="7109F204"/>
    <w:rsid w:val="7128AC59"/>
    <w:rsid w:val="715D20B3"/>
    <w:rsid w:val="72BA94BE"/>
    <w:rsid w:val="732B0EC0"/>
    <w:rsid w:val="74BF7C6B"/>
    <w:rsid w:val="74C94419"/>
    <w:rsid w:val="75146BBE"/>
    <w:rsid w:val="754BFA88"/>
    <w:rsid w:val="761F7786"/>
    <w:rsid w:val="77D90299"/>
    <w:rsid w:val="79016ACD"/>
    <w:rsid w:val="7AAEF3CF"/>
    <w:rsid w:val="7BCFD393"/>
    <w:rsid w:val="7C0862CF"/>
    <w:rsid w:val="7C52A14E"/>
    <w:rsid w:val="7D1A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BF55E"/>
  <w15:chartTrackingRefBased/>
  <w15:docId w15:val="{3615A629-3DD6-4210-8003-05E0A39A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5A"/>
  </w:style>
  <w:style w:type="paragraph" w:styleId="Heading1">
    <w:name w:val="heading 1"/>
    <w:basedOn w:val="Normal"/>
    <w:next w:val="Normal"/>
    <w:link w:val="Heading1Char"/>
    <w:uiPriority w:val="9"/>
    <w:qFormat/>
    <w:rsid w:val="00822F5A"/>
    <w:pPr>
      <w:keepNext/>
      <w:keepLines/>
      <w:pBdr>
        <w:left w:val="single" w:sz="12" w:space="12" w:color="AC162C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F5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F5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F5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F5A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F5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F5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F5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F5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F5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F5A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F5A"/>
    <w:rPr>
      <w:rFonts w:asciiTheme="majorHAnsi" w:eastAsiaTheme="majorEastAsia" w:hAnsiTheme="majorHAnsi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6359E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5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6359EB"/>
    <w:rPr>
      <w:rFonts w:asciiTheme="majorHAnsi" w:eastAsiaTheme="majorEastAsia" w:hAnsiTheme="majorHAnsi" w:cstheme="majorBidi"/>
      <w:caps/>
      <w:spacing w:val="40"/>
      <w:sz w:val="5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F5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2F5A"/>
    <w:rPr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22F5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2F5A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F5A"/>
    <w:rPr>
      <w:rFonts w:asciiTheme="minorHAnsi" w:eastAsiaTheme="minorEastAsia" w:hAnsiTheme="minorHAnsi" w:cstheme="minorBidi"/>
      <w:b/>
      <w:bCs/>
      <w:i/>
      <w:iCs/>
      <w:color w:val="801020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F5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01020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F5A"/>
    <w:rPr>
      <w:rFonts w:asciiTheme="majorHAnsi" w:eastAsiaTheme="majorEastAsia" w:hAnsiTheme="majorHAnsi" w:cstheme="majorBidi"/>
      <w:caps/>
      <w:color w:val="801020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22F5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table" w:styleId="TableGrid">
    <w:name w:val="Table Grid"/>
    <w:basedOn w:val="TableNormal"/>
    <w:uiPriority w:val="39"/>
    <w:rsid w:val="0037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756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3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F6"/>
  </w:style>
  <w:style w:type="paragraph" w:styleId="Footer">
    <w:name w:val="footer"/>
    <w:basedOn w:val="Normal"/>
    <w:link w:val="FooterChar"/>
    <w:uiPriority w:val="99"/>
    <w:unhideWhenUsed/>
    <w:rsid w:val="00803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F6"/>
  </w:style>
  <w:style w:type="paragraph" w:styleId="Caption">
    <w:name w:val="caption"/>
    <w:basedOn w:val="Normal"/>
    <w:next w:val="Normal"/>
    <w:uiPriority w:val="35"/>
    <w:semiHidden/>
    <w:unhideWhenUsed/>
    <w:qFormat/>
    <w:rsid w:val="00822F5A"/>
    <w:pPr>
      <w:spacing w:line="240" w:lineRule="auto"/>
    </w:pPr>
    <w:rPr>
      <w:b/>
      <w:bCs/>
      <w:color w:val="AC162C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22F5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22F5A"/>
    <w:rPr>
      <w:rFonts w:asciiTheme="minorHAnsi" w:eastAsiaTheme="minorEastAsia" w:hAnsiTheme="minorHAnsi" w:cstheme="minorBidi"/>
      <w:i/>
      <w:iCs/>
      <w:color w:val="801020" w:themeColor="accent2" w:themeShade="BF"/>
      <w:sz w:val="20"/>
      <w:szCs w:val="20"/>
    </w:rPr>
  </w:style>
  <w:style w:type="paragraph" w:styleId="NoSpacing">
    <w:name w:val="No Spacing"/>
    <w:uiPriority w:val="1"/>
    <w:qFormat/>
    <w:rsid w:val="00822F5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22F5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22F5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22F5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2F5A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F2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B1C"/>
    <w:rPr>
      <w:b/>
      <w:bCs/>
      <w:sz w:val="20"/>
      <w:szCs w:val="20"/>
    </w:r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AC162C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4C164DA00AD4CB175DB9F988030F5" ma:contentTypeVersion="17" ma:contentTypeDescription="Create a new document." ma:contentTypeScope="" ma:versionID="6117769a88aa0521e79834026a5fc726">
  <xsd:schema xmlns:xsd="http://www.w3.org/2001/XMLSchema" xmlns:xs="http://www.w3.org/2001/XMLSchema" xmlns:p="http://schemas.microsoft.com/office/2006/metadata/properties" xmlns:ns1="http://schemas.microsoft.com/sharepoint/v3" xmlns:ns2="0da247bf-ce9f-4958-a174-aa78aa6b9caf" xmlns:ns3="4401a7ff-9257-4851-b877-0dd3eec0bc1d" targetNamespace="http://schemas.microsoft.com/office/2006/metadata/properties" ma:root="true" ma:fieldsID="8fc151129ca2a4967553228079f37207" ns1:_="" ns2:_="" ns3:_="">
    <xsd:import namespace="http://schemas.microsoft.com/sharepoint/v3"/>
    <xsd:import namespace="0da247bf-ce9f-4958-a174-aa78aa6b9caf"/>
    <xsd:import namespace="4401a7ff-9257-4851-b877-0dd3eec0b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ResourceDescrip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47bf-ce9f-4958-a174-aa78aa6b9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4c0242-a99e-424d-a6da-f11627446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sourceDescription" ma:index="23" nillable="true" ma:displayName="Description" ma:format="Dropdown" ma:internalName="ResourceDescription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a7ff-9257-4851-b877-0dd3eec0bc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8af917-d2aa-4d43-ad11-1693148a8728}" ma:internalName="TaxCatchAll" ma:showField="CatchAllData" ma:web="4401a7ff-9257-4851-b877-0dd3eec0b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247bf-ce9f-4958-a174-aa78aa6b9caf">
      <Terms xmlns="http://schemas.microsoft.com/office/infopath/2007/PartnerControls"/>
    </lcf76f155ced4ddcb4097134ff3c332f>
    <TaxCatchAll xmlns="4401a7ff-9257-4851-b877-0dd3eec0bc1d" xsi:nil="true"/>
    <ResourceDescription xmlns="0da247bf-ce9f-4958-a174-aa78aa6b9c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B93374-7DF2-472F-9F6A-F7BBAFC1C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a247bf-ce9f-4958-a174-aa78aa6b9caf"/>
    <ds:schemaRef ds:uri="4401a7ff-9257-4851-b877-0dd3eec0b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C49BB-9F94-4627-8B90-23ED25425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8C670-D7A1-4422-87A6-EADC1254EC04}">
  <ds:schemaRefs>
    <ds:schemaRef ds:uri="http://schemas.microsoft.com/office/2006/metadata/properties"/>
    <ds:schemaRef ds:uri="http://schemas.microsoft.com/office/infopath/2007/PartnerControls"/>
    <ds:schemaRef ds:uri="0da247bf-ce9f-4958-a174-aa78aa6b9caf"/>
    <ds:schemaRef ds:uri="4401a7ff-9257-4851-b877-0dd3eec0bc1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311</Characters>
  <Application>Microsoft Office Word</Application>
  <DocSecurity>0</DocSecurity>
  <Lines>53</Lines>
  <Paragraphs>8</Paragraphs>
  <ScaleCrop>false</ScaleCrop>
  <Company>Harvard University Kennedy School of Government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Merryfield, Laura</dc:creator>
  <cp:keywords/>
  <dc:description/>
  <cp:lastModifiedBy>Damonique Sonnier</cp:lastModifiedBy>
  <cp:revision>22</cp:revision>
  <dcterms:created xsi:type="dcterms:W3CDTF">2024-10-08T18:12:00Z</dcterms:created>
  <dcterms:modified xsi:type="dcterms:W3CDTF">2025-10-23T16:29:00Z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0x010100FE54C164DA00AD4CB175DB9F988030F5</vt:lpwstr>
  </property>
  <property fmtid="{D5CDD505-2E9C-101B-9397-08002B2CF9AE}" pid="3" name="MediaServiceImageTags">
    <vt:lpwstr/>
  </property>
  <property fmtid="{D5CDD505-2E9C-101B-9397-08002B2CF9AE}" pid="4" name="Order">
    <vt:r8>2207100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70970ea4-7d0c-4804-9a02-1f6031d0a182</vt:lpwstr>
  </property>
</Properties>
</file>